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江苏省福利彩票“爱心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"/>
        </w:rPr>
        <w:t>助学活动”申请表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260"/>
        <w:gridCol w:w="720"/>
        <w:gridCol w:w="180"/>
        <w:gridCol w:w="679"/>
        <w:gridCol w:w="41"/>
        <w:gridCol w:w="904"/>
        <w:gridCol w:w="53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所在院、校</w:t>
            </w:r>
          </w:p>
        </w:tc>
        <w:tc>
          <w:tcPr>
            <w:tcW w:w="2839" w:type="dxa"/>
            <w:gridSpan w:val="4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2696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00" w:firstLineChars="30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县（市、区）        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家庭基本情况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父亲</w:t>
            </w:r>
          </w:p>
        </w:tc>
        <w:tc>
          <w:tcPr>
            <w:tcW w:w="900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6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母亲</w:t>
            </w:r>
          </w:p>
        </w:tc>
        <w:tc>
          <w:tcPr>
            <w:tcW w:w="900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160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家庭人口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家庭上年纯收入情况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申请理由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（详细填写）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院系评审意见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负责人：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学校评审及公示意见</w:t>
            </w:r>
          </w:p>
        </w:tc>
        <w:tc>
          <w:tcPr>
            <w:tcW w:w="6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负责人：                公章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注：本表一式两份，一份留学校，一份报省福利彩票发行中心。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1571F"/>
    <w:rsid w:val="27B157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2018-10-08T12:42:00Z</dcterms:created>
  <dc:creator>茉莉兰雪</dc:creator>
  <cp:lastModifiedBy>茉莉兰雪</cp:lastModifiedBy>
  <dcterms:modified xsi:type="dcterms:W3CDTF">2018-10-08T12:44:28Z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